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0F" w:rsidRDefault="003364A4" w:rsidP="00BE7A68">
      <w:r w:rsidRPr="003364A4">
        <w:t>Potenziamento delle discipline motorie e sviluppo di comportamenti ispirati a uno stile di vita sano, con particolare riferimento all'alimentazione, all'educazione fisica e allo sport, e attenzione alla tutela del diritto allo studio degli studenti praticanti attività sportiva agonistica</w:t>
      </w:r>
      <w:r>
        <w:t>- Evidenze</w:t>
      </w:r>
    </w:p>
    <w:p w:rsidR="003364A4" w:rsidRDefault="003364A4" w:rsidP="00BE7A68">
      <w:r>
        <w:rPr>
          <w:noProof/>
          <w:lang w:eastAsia="it-IT"/>
        </w:rPr>
        <w:drawing>
          <wp:inline distT="0" distB="0" distL="0" distR="0">
            <wp:extent cx="3454639" cy="1943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21210-WA00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276" cy="1943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4A4" w:rsidRDefault="003364A4" w:rsidP="00BE7A68">
      <w:r>
        <w:rPr>
          <w:noProof/>
          <w:lang w:eastAsia="it-IT"/>
        </w:rPr>
        <w:drawing>
          <wp:inline distT="0" distB="0" distL="0" distR="0">
            <wp:extent cx="3403365" cy="2552700"/>
            <wp:effectExtent l="0" t="0" r="698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21210-WA00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894" cy="2552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4A4" w:rsidRDefault="003364A4" w:rsidP="00BE7A68">
      <w:r>
        <w:rPr>
          <w:noProof/>
          <w:lang w:eastAsia="it-IT"/>
        </w:rPr>
        <w:drawing>
          <wp:inline distT="0" distB="0" distL="0" distR="0">
            <wp:extent cx="4490575" cy="2070100"/>
            <wp:effectExtent l="0" t="0" r="5715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21210-WA000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609" cy="2071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A68" w:rsidRDefault="0054222B" w:rsidP="00BE7A68">
      <w:r>
        <w:br w:type="textWrapping" w:clear="all"/>
      </w:r>
      <w:bookmarkStart w:id="0" w:name="_GoBack"/>
      <w:bookmarkEnd w:id="0"/>
    </w:p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04347A"/>
    <w:rsid w:val="003364A4"/>
    <w:rsid w:val="004474EF"/>
    <w:rsid w:val="0054222B"/>
    <w:rsid w:val="00757D14"/>
    <w:rsid w:val="00854168"/>
    <w:rsid w:val="009D7136"/>
    <w:rsid w:val="00AF118B"/>
    <w:rsid w:val="00BE7A68"/>
    <w:rsid w:val="00CB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2022-12-09T20:13:00Z</dcterms:created>
  <dcterms:modified xsi:type="dcterms:W3CDTF">2022-12-10T14:55:00Z</dcterms:modified>
</cp:coreProperties>
</file>